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73" w:rsidRPr="007C272B" w:rsidRDefault="005A2173" w:rsidP="005A2173">
      <w:pPr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proofErr w:type="gramStart"/>
      <w:r w:rsidRPr="007C272B">
        <w:rPr>
          <w:rFonts w:ascii="Arial" w:hAnsi="Arial" w:cs="Arial"/>
          <w:b/>
          <w:lang w:val="en-GB"/>
        </w:rPr>
        <w:t>s</w:t>
      </w:r>
      <w:proofErr w:type="spellStart"/>
      <w:r w:rsidRPr="007C272B">
        <w:rPr>
          <w:rFonts w:ascii="Arial" w:hAnsi="Arial" w:cs="Arial"/>
          <w:b/>
          <w:lang w:val="en-US" w:eastAsia="ja-JP"/>
        </w:rPr>
        <w:t>tatement</w:t>
      </w:r>
      <w:proofErr w:type="spellEnd"/>
      <w:proofErr w:type="gramEnd"/>
    </w:p>
    <w:p w:rsidR="005A2173" w:rsidRPr="007C272B" w:rsidRDefault="005A2173" w:rsidP="005A217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ja-JP" w:bidi="en-US"/>
        </w:rPr>
      </w:pPr>
    </w:p>
    <w:p w:rsidR="005A2173" w:rsidRPr="007C272B" w:rsidRDefault="005A2173" w:rsidP="005A217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ja-JP" w:bidi="en-US"/>
        </w:rPr>
      </w:pPr>
      <w:r w:rsidRPr="007C272B">
        <w:rPr>
          <w:rFonts w:ascii="Arial" w:hAnsi="Arial" w:cs="Arial"/>
          <w:color w:val="000000"/>
          <w:lang w:val="en-US" w:eastAsia="ja-JP" w:bidi="en-US"/>
        </w:rPr>
        <w:t xml:space="preserve">My conception starts from </w:t>
      </w:r>
      <w:r w:rsidR="007C272B">
        <w:rPr>
          <w:rFonts w:ascii="Arial" w:hAnsi="Arial" w:cs="Arial"/>
          <w:color w:val="000000"/>
          <w:lang w:val="en-US" w:eastAsia="ja-JP" w:bidi="en-US"/>
        </w:rPr>
        <w:t>some insignificant daily affair</w:t>
      </w:r>
      <w:r w:rsidRPr="007C272B">
        <w:rPr>
          <w:rFonts w:ascii="Arial" w:hAnsi="Arial" w:cs="Arial"/>
          <w:color w:val="000000"/>
          <w:lang w:val="en-US" w:eastAsia="ja-JP" w:bidi="en-US"/>
        </w:rPr>
        <w:t>.</w:t>
      </w:r>
      <w:r w:rsidR="007C272B">
        <w:rPr>
          <w:rFonts w:ascii="Arial" w:hAnsi="Arial" w:cs="Arial"/>
          <w:color w:val="000000"/>
          <w:lang w:val="en-US" w:eastAsia="ja-JP" w:bidi="en-US"/>
        </w:rPr>
        <w:t xml:space="preserve"> </w:t>
      </w:r>
      <w:r w:rsidRPr="007C272B">
        <w:rPr>
          <w:rFonts w:ascii="Arial" w:hAnsi="Arial" w:cs="Arial"/>
          <w:color w:val="000000"/>
          <w:lang w:val="en-US" w:eastAsia="ja-JP" w:bidi="en-US"/>
        </w:rPr>
        <w:t xml:space="preserve"> I am interested in ordinary objects that I use in everyday life. So I have collec</w:t>
      </w:r>
      <w:r w:rsidR="007C272B">
        <w:rPr>
          <w:rFonts w:ascii="Arial" w:hAnsi="Arial" w:cs="Arial"/>
          <w:color w:val="000000"/>
          <w:lang w:val="en-US" w:eastAsia="ja-JP" w:bidi="en-US"/>
        </w:rPr>
        <w:t>ted some familiar articles (espe</w:t>
      </w:r>
      <w:r w:rsidRPr="007C272B">
        <w:rPr>
          <w:rFonts w:ascii="Arial" w:hAnsi="Arial" w:cs="Arial"/>
          <w:color w:val="000000"/>
          <w:lang w:val="en-US" w:eastAsia="ja-JP" w:bidi="en-US"/>
        </w:rPr>
        <w:t>cially old ones),</w:t>
      </w:r>
      <w:r w:rsidR="007C272B">
        <w:rPr>
          <w:rFonts w:ascii="Arial" w:hAnsi="Arial" w:cs="Arial"/>
          <w:color w:val="000000"/>
          <w:lang w:val="en-US" w:eastAsia="ja-JP" w:bidi="en-US"/>
        </w:rPr>
        <w:t xml:space="preserve"> </w:t>
      </w:r>
      <w:r w:rsidRPr="007C272B">
        <w:rPr>
          <w:rFonts w:ascii="Arial" w:hAnsi="Arial" w:cs="Arial"/>
          <w:color w:val="000000"/>
          <w:lang w:val="en-US" w:eastAsia="ja-JP" w:bidi="en-US"/>
        </w:rPr>
        <w:t>such</w:t>
      </w:r>
      <w:r w:rsidR="00566ACB">
        <w:rPr>
          <w:rFonts w:ascii="Arial" w:hAnsi="Arial" w:cs="Arial"/>
          <w:color w:val="000000"/>
          <w:lang w:val="en-US" w:eastAsia="ja-JP" w:bidi="en-US"/>
        </w:rPr>
        <w:t xml:space="preserve"> as</w:t>
      </w:r>
      <w:r w:rsidRPr="007C272B">
        <w:rPr>
          <w:rFonts w:ascii="Arial" w:hAnsi="Arial" w:cs="Arial"/>
          <w:color w:val="000000"/>
          <w:lang w:val="en-US" w:eastAsia="ja-JP" w:bidi="en-US"/>
        </w:rPr>
        <w:t> buttons on shirts or some tiny articles</w:t>
      </w:r>
      <w:r w:rsidR="007C272B">
        <w:rPr>
          <w:rFonts w:ascii="Arial" w:hAnsi="Arial" w:cs="Arial"/>
          <w:color w:val="000000"/>
          <w:lang w:val="en-US" w:eastAsia="ja-JP" w:bidi="en-US"/>
        </w:rPr>
        <w:t xml:space="preserve">, for more than ten years and produce a form </w:t>
      </w:r>
      <w:r w:rsidRPr="007C272B">
        <w:rPr>
          <w:rFonts w:ascii="Arial" w:hAnsi="Arial" w:cs="Arial"/>
          <w:color w:val="000000"/>
          <w:lang w:val="en-US" w:eastAsia="ja-JP" w:bidi="en-US"/>
        </w:rPr>
        <w:t>suitable</w:t>
      </w:r>
      <w:r w:rsidR="007C272B">
        <w:rPr>
          <w:rFonts w:ascii="Arial" w:hAnsi="Arial" w:cs="Arial"/>
          <w:color w:val="000000"/>
          <w:lang w:val="en-US" w:eastAsia="ja-JP" w:bidi="en-US"/>
        </w:rPr>
        <w:t xml:space="preserve"> for </w:t>
      </w:r>
      <w:r w:rsidRPr="007C272B">
        <w:rPr>
          <w:rFonts w:ascii="Arial" w:hAnsi="Arial" w:cs="Arial"/>
          <w:color w:val="000000"/>
          <w:lang w:val="en-US" w:eastAsia="ja-JP" w:bidi="en-US"/>
        </w:rPr>
        <w:t>the exhibition place</w:t>
      </w:r>
      <w:r w:rsidR="007C272B">
        <w:rPr>
          <w:rFonts w:ascii="Arial" w:hAnsi="Arial" w:cs="Arial"/>
          <w:color w:val="000000"/>
          <w:lang w:val="en-US" w:eastAsia="ja-JP" w:bidi="en-US"/>
        </w:rPr>
        <w:t xml:space="preserve">. </w:t>
      </w:r>
      <w:r w:rsidRPr="007C272B">
        <w:rPr>
          <w:rFonts w:ascii="Arial" w:hAnsi="Arial" w:cs="Arial"/>
          <w:color w:val="000000"/>
          <w:lang w:val="en-US" w:eastAsia="ja-JP" w:bidi="en-US"/>
        </w:rPr>
        <w:t xml:space="preserve"> I make the large quantities of disused articles come life again as my work. I present my ideas </w:t>
      </w:r>
      <w:r w:rsidR="007C272B">
        <w:rPr>
          <w:rFonts w:ascii="Arial" w:hAnsi="Arial" w:cs="Arial"/>
          <w:color w:val="000000"/>
          <w:lang w:val="en-US" w:eastAsia="ja-JP" w:bidi="en-US"/>
        </w:rPr>
        <w:t xml:space="preserve">in a form that is as </w:t>
      </w:r>
      <w:r w:rsidRPr="007C272B">
        <w:rPr>
          <w:rFonts w:ascii="Arial" w:hAnsi="Arial" w:cs="Arial"/>
          <w:color w:val="000000"/>
          <w:lang w:val="en-US" w:eastAsia="ja-JP" w:bidi="en-US"/>
        </w:rPr>
        <w:t>simple as possib</w:t>
      </w:r>
      <w:r w:rsidR="007C272B">
        <w:rPr>
          <w:rFonts w:ascii="Arial" w:hAnsi="Arial" w:cs="Arial"/>
          <w:color w:val="000000"/>
          <w:lang w:val="en-US" w:eastAsia="ja-JP" w:bidi="en-US"/>
        </w:rPr>
        <w:t xml:space="preserve">le, </w:t>
      </w:r>
      <w:r w:rsidRPr="007C272B">
        <w:rPr>
          <w:rFonts w:ascii="Arial" w:hAnsi="Arial" w:cs="Arial"/>
          <w:color w:val="000000"/>
          <w:lang w:val="en-US" w:eastAsia="ja-JP" w:bidi="en-US"/>
        </w:rPr>
        <w:t>so that there are various points of view according to who enjoy it.</w:t>
      </w:r>
    </w:p>
    <w:p w:rsidR="005A2173" w:rsidRPr="007C272B" w:rsidRDefault="005A2173" w:rsidP="005A217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ja-JP" w:bidi="en-US"/>
        </w:rPr>
      </w:pPr>
    </w:p>
    <w:p w:rsidR="005A2173" w:rsidRPr="007C272B" w:rsidRDefault="005A2173" w:rsidP="005A2173">
      <w:pPr>
        <w:autoSpaceDE w:val="0"/>
        <w:autoSpaceDN w:val="0"/>
        <w:adjustRightInd w:val="0"/>
        <w:rPr>
          <w:rFonts w:ascii="Arial" w:hAnsi="Arial" w:cs="Arial"/>
          <w:color w:val="000000"/>
          <w:lang w:val="en-US" w:eastAsia="ja-JP" w:bidi="en-US"/>
        </w:rPr>
      </w:pPr>
      <w:r w:rsidRPr="007C272B">
        <w:rPr>
          <w:rFonts w:ascii="Arial" w:hAnsi="Arial" w:cs="Arial"/>
          <w:color w:val="000000"/>
          <w:lang w:val="en-US" w:eastAsia="ja-JP" w:bidi="en-US"/>
        </w:rPr>
        <w:t xml:space="preserve">When I think about what I should express in my works, I </w:t>
      </w:r>
      <w:r w:rsidR="007C272B">
        <w:rPr>
          <w:rFonts w:ascii="Arial" w:hAnsi="Arial" w:cs="Arial"/>
          <w:color w:val="000000"/>
          <w:lang w:val="en-US" w:eastAsia="ja-JP" w:bidi="en-US"/>
        </w:rPr>
        <w:t>re</w:t>
      </w:r>
      <w:r w:rsidRPr="007C272B">
        <w:rPr>
          <w:rFonts w:ascii="Arial" w:hAnsi="Arial" w:cs="Arial"/>
          <w:color w:val="000000"/>
          <w:lang w:val="en-US" w:eastAsia="ja-JP" w:bidi="en-US"/>
        </w:rPr>
        <w:t>quire some inspiration for each elements of the text</w:t>
      </w:r>
      <w:r w:rsidR="007C272B">
        <w:rPr>
          <w:rFonts w:ascii="Arial" w:hAnsi="Arial" w:cs="Arial"/>
          <w:color w:val="000000"/>
          <w:lang w:val="en-US" w:eastAsia="ja-JP" w:bidi="en-US"/>
        </w:rPr>
        <w:t>ile, such as the materials, colors or pattern</w:t>
      </w:r>
      <w:r w:rsidRPr="007C272B">
        <w:rPr>
          <w:rFonts w:ascii="Arial" w:hAnsi="Arial" w:cs="Arial"/>
          <w:color w:val="000000"/>
          <w:lang w:val="en-US" w:eastAsia="ja-JP" w:bidi="en-US"/>
        </w:rPr>
        <w:t>s. Because I believe that Japanese traditional arts that produce those textiles have cultivated the essence of my aesthetic se</w:t>
      </w:r>
      <w:r w:rsidR="007C272B">
        <w:rPr>
          <w:rFonts w:ascii="Arial" w:hAnsi="Arial" w:cs="Arial"/>
          <w:color w:val="000000"/>
          <w:lang w:val="en-US" w:eastAsia="ja-JP" w:bidi="en-US"/>
        </w:rPr>
        <w:t>nse. Some feelings recur</w:t>
      </w:r>
      <w:r w:rsidRPr="007C272B">
        <w:rPr>
          <w:rFonts w:ascii="Arial" w:hAnsi="Arial" w:cs="Arial"/>
          <w:color w:val="000000"/>
          <w:lang w:val="en-US" w:eastAsia="ja-JP" w:bidi="en-US"/>
        </w:rPr>
        <w:t xml:space="preserve"> day after day, </w:t>
      </w:r>
      <w:r w:rsidR="007C272B">
        <w:rPr>
          <w:rFonts w:ascii="Arial" w:hAnsi="Arial" w:cs="Arial"/>
          <w:color w:val="000000"/>
          <w:lang w:val="en-US" w:eastAsia="ja-JP" w:bidi="en-US"/>
        </w:rPr>
        <w:t>and after time I accumulate their will to be expressed within my work</w:t>
      </w:r>
      <w:r w:rsidRPr="007C272B">
        <w:rPr>
          <w:rFonts w:ascii="Arial" w:hAnsi="Arial" w:cs="Arial"/>
          <w:color w:val="000000"/>
          <w:lang w:val="en-US" w:eastAsia="ja-JP" w:bidi="en-US"/>
        </w:rPr>
        <w:t xml:space="preserve">. Finally I never forget to add some humor to works. It is the key point of my style. </w:t>
      </w:r>
    </w:p>
    <w:p w:rsidR="005A2173" w:rsidRPr="007C272B" w:rsidRDefault="005A2173" w:rsidP="005A2173">
      <w:pPr>
        <w:rPr>
          <w:rFonts w:ascii="Arial" w:hAnsi="Arial" w:cs="Arial"/>
          <w:b/>
          <w:color w:val="000000"/>
          <w:lang w:val="en-GB"/>
        </w:rPr>
      </w:pPr>
    </w:p>
    <w:p w:rsidR="005A2173" w:rsidRPr="007C272B" w:rsidRDefault="005A2173" w:rsidP="005A2173">
      <w:pPr>
        <w:rPr>
          <w:rFonts w:ascii="Arial" w:hAnsi="Arial" w:cs="Arial"/>
          <w:color w:val="000000"/>
        </w:rPr>
      </w:pPr>
    </w:p>
    <w:p w:rsidR="00AE5186" w:rsidRPr="007C272B" w:rsidRDefault="00AE5186">
      <w:pPr>
        <w:rPr>
          <w:rFonts w:ascii="Arial" w:hAnsi="Arial" w:cs="Arial"/>
        </w:rPr>
      </w:pPr>
    </w:p>
    <w:sectPr w:rsidR="00AE5186" w:rsidRPr="007C272B" w:rsidSect="008B29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173"/>
    <w:rsid w:val="00566ACB"/>
    <w:rsid w:val="005A2173"/>
    <w:rsid w:val="007C272B"/>
    <w:rsid w:val="008B290C"/>
    <w:rsid w:val="00AE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7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2010-05-06T17:13:00Z</cp:lastPrinted>
  <dcterms:created xsi:type="dcterms:W3CDTF">2010-07-03T09:35:00Z</dcterms:created>
  <dcterms:modified xsi:type="dcterms:W3CDTF">2010-07-03T09:36:00Z</dcterms:modified>
</cp:coreProperties>
</file>